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26" w:rsidRPr="00C50C26" w:rsidRDefault="00C50C26" w:rsidP="00C50C26">
      <w:pPr>
        <w:keepNext/>
        <w:keepLines/>
        <w:spacing w:after="0" w:line="240" w:lineRule="auto"/>
        <w:ind w:left="567" w:hanging="283"/>
        <w:jc w:val="center"/>
        <w:outlineLvl w:val="2"/>
        <w:rPr>
          <w:rFonts w:ascii="Times New Roman" w:eastAsiaTheme="majorEastAsia" w:hAnsi="Times New Roman" w:cs="Times New Roman"/>
          <w:b/>
          <w:bCs/>
          <w:sz w:val="27"/>
          <w:szCs w:val="27"/>
        </w:rPr>
      </w:pPr>
      <w:r w:rsidRPr="00C50C26">
        <w:rPr>
          <w:rFonts w:ascii="Times New Roman" w:eastAsiaTheme="majorEastAsia" w:hAnsi="Times New Roman" w:cs="Times New Roman"/>
          <w:b/>
          <w:bCs/>
          <w:sz w:val="27"/>
          <w:szCs w:val="27"/>
        </w:rPr>
        <w:t>Анализ работы ДОО с родителями воспитанников (законными представителями)</w:t>
      </w:r>
    </w:p>
    <w:p w:rsidR="00C50C26" w:rsidRPr="00C50C26" w:rsidRDefault="00C50C26" w:rsidP="00C50C26">
      <w:pPr>
        <w:widowControl w:val="0"/>
        <w:spacing w:after="0"/>
        <w:ind w:right="4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активно взаимодействовало с семьями воспитанников в различных направлениях </w:t>
      </w:r>
      <w:proofErr w:type="spellStart"/>
      <w:r w:rsidRPr="00C50C2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50C26">
        <w:rPr>
          <w:rFonts w:ascii="Times New Roman" w:hAnsi="Times New Roman" w:cs="Times New Roman"/>
          <w:sz w:val="24"/>
          <w:szCs w:val="24"/>
        </w:rPr>
        <w:t xml:space="preserve">-образовательной деятельности. Даже в сложившейся ситуации были использованы разнообразные формы работы с родителями. 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>В начале учебного года воспитателями групп было проведено интерактивное тематическое родительское собрание на тему: «Детский сад пришел в семью». Данное мероприятие было проведено с целью объединения усилий ДОУ и семьи в вопросах воспитания и образования детей дошкольного возраста. Собрание проводилось с применением дистанционных технологий с участием узких специалистов дошкольного учреждения. Родители получили ответы на все интересующие их вопросы по теме собрания, памятки с рекомендациями.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>В течение года активно использовались наглядные формы информирования родителей (стенды, консультации в родительских уголках, памятки, интересные сведения на сайте ДОУ и т.п.).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>Интересно проходят совместные мероприятия, в которых участвуют педагоги, родители и дети: тематические выставки «Традиции нашей семьи», «Не забыть нам этих дней», «Этот город самый лучший город на земле», музыкальное развлечение «Кубанские посиделки», спортивное развлечение «Веселые старты». Сотрудничество ДОУ  с родителями строится по принципу доверительного партнерства и взаимопомощи. Педагогический коллектив ДОУ учитывает предложения и пожелания родителей, к совместным действиям в организации мероприятий на разных уровнях.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 xml:space="preserve">Для родителей воспитанников подготовительной группы были проведены групповые консультации педагогами подготовительных групп дошкольного учреждения «Как избежать школьного стресса», «Проблемы первоклашек». В процессе консультаций родители совместно обсудили волнующие вопросы, получили рекомендации по развитию стрессоустойчивости в период адаптации к школьному обучению, а также познакомились с основными трудностями, которые могут возникнуть при освоении школьной программы, освоили способы их преодоления. 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 xml:space="preserve">В период режима повышенной готовности дети и родители МАДОУ № 48 активно участвовали в онлайн-акциях и </w:t>
      </w:r>
      <w:proofErr w:type="spellStart"/>
      <w:r w:rsidRPr="00C50C26">
        <w:rPr>
          <w:rFonts w:ascii="Times New Roman" w:hAnsi="Times New Roman" w:cs="Times New Roman"/>
          <w:sz w:val="24"/>
          <w:szCs w:val="24"/>
        </w:rPr>
        <w:t>флешмобах</w:t>
      </w:r>
      <w:proofErr w:type="spellEnd"/>
      <w:r w:rsidRPr="00C50C26">
        <w:rPr>
          <w:rFonts w:ascii="Times New Roman" w:hAnsi="Times New Roman" w:cs="Times New Roman"/>
          <w:sz w:val="24"/>
          <w:szCs w:val="24"/>
        </w:rPr>
        <w:t xml:space="preserve">: «Окна победы», «Фонарики победы», «Не забыть нам этой даты», онлайн-акция «Бессмертный полк». </w:t>
      </w:r>
    </w:p>
    <w:p w:rsidR="00C50C26" w:rsidRDefault="00C50C26" w:rsidP="00C50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C19284" wp14:editId="491E904B">
            <wp:extent cx="2724150" cy="19716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0C26" w:rsidRPr="00C50C26" w:rsidRDefault="00C50C26" w:rsidP="00C50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50C2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926BE2" wp14:editId="70418062">
            <wp:extent cx="3314700" cy="17430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C50C26" w:rsidRPr="00C50C26" w:rsidRDefault="00C50C26" w:rsidP="00C50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C26" w:rsidRPr="00C50C26" w:rsidRDefault="00C50C26" w:rsidP="00C50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b/>
          <w:sz w:val="24"/>
          <w:szCs w:val="24"/>
        </w:rPr>
        <w:t>Вывод:</w:t>
      </w:r>
      <w:r w:rsidRPr="00C50C26">
        <w:rPr>
          <w:rFonts w:ascii="Times New Roman" w:hAnsi="Times New Roman" w:cs="Times New Roman"/>
          <w:sz w:val="24"/>
          <w:szCs w:val="24"/>
        </w:rPr>
        <w:t xml:space="preserve"> Анализ деятельности педагогического коллектива по вопросам взаимодействия с родителями воспитанников показал, что использование разнообразных форм сотрудничества с родителями, способствует установлению обратной связи с родителями, формированию партнерских отношений с педагогами. 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 xml:space="preserve">Организация единого образовательного пространства позволила улучшить </w:t>
      </w:r>
      <w:proofErr w:type="gramStart"/>
      <w:r w:rsidRPr="00C50C26">
        <w:rPr>
          <w:rFonts w:ascii="Times New Roman" w:hAnsi="Times New Roman" w:cs="Times New Roman"/>
          <w:sz w:val="24"/>
          <w:szCs w:val="24"/>
        </w:rPr>
        <w:t>медико-социальные</w:t>
      </w:r>
      <w:proofErr w:type="gramEnd"/>
      <w:r w:rsidRPr="00C50C26">
        <w:rPr>
          <w:rFonts w:ascii="Times New Roman" w:hAnsi="Times New Roman" w:cs="Times New Roman"/>
          <w:sz w:val="24"/>
          <w:szCs w:val="24"/>
        </w:rPr>
        <w:t xml:space="preserve"> условия пребывания детей в дошкольном учреждении, повысить качество оказания образовательных услуг.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sz w:val="24"/>
          <w:szCs w:val="24"/>
        </w:rPr>
        <w:t xml:space="preserve">Существуют проблемы, препятствующие эффективной организации работы с родителями и взаимодействию с детьми: недостаток знаний родителей о социально–личностном  развитии ребенка–дошкольника; недостаточное использование педагогами разнообразия форм и выбора соответствующих методов для подачи материала. </w:t>
      </w:r>
    </w:p>
    <w:p w:rsidR="00C50C26" w:rsidRPr="00C50C26" w:rsidRDefault="00C50C26" w:rsidP="00C50C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C26">
        <w:rPr>
          <w:rFonts w:ascii="Times New Roman" w:hAnsi="Times New Roman" w:cs="Times New Roman"/>
          <w:b/>
          <w:sz w:val="24"/>
          <w:szCs w:val="24"/>
        </w:rPr>
        <w:t>Перспектива:</w:t>
      </w:r>
      <w:r w:rsidRPr="00C50C26">
        <w:rPr>
          <w:rFonts w:ascii="Times New Roman" w:hAnsi="Times New Roman" w:cs="Times New Roman"/>
          <w:sz w:val="24"/>
          <w:szCs w:val="24"/>
        </w:rPr>
        <w:t xml:space="preserve"> Необходимо обратить внимание  педагогов в работе с родителями  на использование нетрадиционных форм: семинары-практикумы, устные педагогические конференции, собрания в нетрадиционной форме, организация  «семейных мастер-классов», работы «телефона  доверия». Необходимо запланировать в разделе по работе педагогов с семьями воспитанников педагогические советы и семинары-практикумы по организации эффективного взаимодействия дошкольного образовательного учреждения и родителей в вопросах  воспитания и развития дошкольников.</w:t>
      </w:r>
      <w:r w:rsidRPr="00C50C26">
        <w:rPr>
          <w:rFonts w:ascii="Times New Roman" w:eastAsia="Calibri" w:hAnsi="Times New Roman" w:cs="Times New Roman"/>
          <w:sz w:val="24"/>
          <w:szCs w:val="20"/>
        </w:rPr>
        <w:t xml:space="preserve"> Включить в годовой план работы ДОУ организацию обучающего семинара-практикума для педагогов по умению определять конкретные задачи и методы работы по взаимодействию с семьей в плане социально - личностного, психического развития детей и вопросов правового воспитания родителей и воспитанников;</w:t>
      </w:r>
    </w:p>
    <w:p w:rsidR="00C50C26" w:rsidRPr="00C50C26" w:rsidRDefault="00C50C26" w:rsidP="00C50C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0C26">
        <w:rPr>
          <w:rFonts w:ascii="Times New Roman" w:eastAsia="Calibri" w:hAnsi="Times New Roman" w:cs="Times New Roman"/>
          <w:b/>
          <w:sz w:val="24"/>
          <w:szCs w:val="24"/>
        </w:rPr>
        <w:t>Общий вывод:</w:t>
      </w:r>
    </w:p>
    <w:p w:rsidR="00C50C26" w:rsidRPr="00C50C26" w:rsidRDefault="00C50C26" w:rsidP="00C50C2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C50C26">
        <w:rPr>
          <w:rFonts w:ascii="Times New Roman" w:eastAsia="Calibri" w:hAnsi="Times New Roman" w:cs="Times New Roman"/>
          <w:sz w:val="24"/>
        </w:rPr>
        <w:t xml:space="preserve">Работа по выполнению годовых задач за 2023-2024 уч. г. </w:t>
      </w:r>
      <w:proofErr w:type="spellStart"/>
      <w:r w:rsidRPr="00C50C26">
        <w:rPr>
          <w:rFonts w:ascii="Times New Roman" w:eastAsia="Calibri" w:hAnsi="Times New Roman" w:cs="Times New Roman"/>
          <w:sz w:val="24"/>
        </w:rPr>
        <w:t>воспитательно</w:t>
      </w:r>
      <w:proofErr w:type="spellEnd"/>
      <w:r w:rsidRPr="00C50C26">
        <w:rPr>
          <w:rFonts w:ascii="Times New Roman" w:eastAsia="Calibri" w:hAnsi="Times New Roman" w:cs="Times New Roman"/>
          <w:sz w:val="24"/>
        </w:rPr>
        <w:t xml:space="preserve">-образовательного процесса в ДОУ строилась с учетом требований санитарно-гигиенического режима в дошкольных учреждениях. </w:t>
      </w:r>
    </w:p>
    <w:p w:rsidR="00C50C26" w:rsidRPr="00C50C26" w:rsidRDefault="00C50C26" w:rsidP="00C50C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C26">
        <w:rPr>
          <w:rFonts w:ascii="Times New Roman" w:eastAsia="Calibri" w:hAnsi="Times New Roman" w:cs="Times New Roman"/>
          <w:sz w:val="24"/>
          <w:szCs w:val="24"/>
        </w:rPr>
        <w:t xml:space="preserve">Годовые задачи реализованы в полном объеме, </w:t>
      </w:r>
      <w:r w:rsidRPr="00C5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большая работа по выполнению годового плана, образовательной программы. </w:t>
      </w:r>
    </w:p>
    <w:p w:rsidR="00C50C26" w:rsidRPr="00C50C26" w:rsidRDefault="00C50C26" w:rsidP="00C50C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proofErr w:type="spellStart"/>
      <w:r w:rsidRPr="00C50C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5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-образовательного процесса определялось основными направлениями развития МАДОУ, задачами на 2023- 2024 уч. г. Большая работа проводилась по формированию представлений о здоровом образе жизни и соблюдению элементарных правил здорового образа жизни, развитию интереса к проектной деятельности, проявлению эмоциональной отзывчивости детей, соблюдению детьми элементарных общепринятых моральных нормам и правил поведения, приобщению </w:t>
      </w:r>
      <w:r w:rsidRPr="00C50C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дошкольников к экологической культуре, развитию социально-личностных качеств воспитанников.  </w:t>
      </w:r>
      <w:proofErr w:type="gramEnd"/>
    </w:p>
    <w:p w:rsidR="00C50C26" w:rsidRPr="00C50C26" w:rsidRDefault="00C50C26" w:rsidP="00C50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405" w:rsidRDefault="00291405"/>
    <w:sectPr w:rsidR="00291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6A"/>
    <w:rsid w:val="00291405"/>
    <w:rsid w:val="006C586A"/>
    <w:rsid w:val="00C5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Участие родителей в жизни детского сада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Активные участники     82%</c:v>
                </c:pt>
                <c:pt idx="1">
                  <c:v>Пассивные участники  18%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Удовлетворенность родителей образовательным процессом</a:t>
            </a:r>
          </a:p>
        </c:rich>
      </c:tx>
      <c:layout>
        <c:manualLayout>
          <c:xMode val="edge"/>
          <c:yMode val="edge"/>
          <c:x val="0.240766283524904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Удовлетворенность родителей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Полностью удовлетворены </c:v>
                </c:pt>
                <c:pt idx="1">
                  <c:v>Частично удовлетворены </c:v>
                </c:pt>
                <c:pt idx="2">
                  <c:v>Относятся с безразличием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0.92</c:v>
                </c:pt>
                <c:pt idx="1">
                  <c:v>7.0000000000000007E-2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2025-02-25T07:16:00Z</dcterms:created>
  <dcterms:modified xsi:type="dcterms:W3CDTF">2025-02-25T07:17:00Z</dcterms:modified>
</cp:coreProperties>
</file>